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FC57" w14:textId="6388987E" w:rsidR="003F4913" w:rsidRDefault="003F4913" w:rsidP="003F4913">
      <w:pPr>
        <w:jc w:val="center"/>
      </w:pPr>
      <w:r>
        <w:rPr>
          <w:b/>
          <w:sz w:val="32"/>
          <w:szCs w:val="32"/>
        </w:rPr>
        <w:t>JELENTKEZÉSI LAP</w:t>
      </w:r>
    </w:p>
    <w:p w14:paraId="7CFF89BE" w14:textId="74E8C764" w:rsidR="003F4913" w:rsidRDefault="00993E51" w:rsidP="003F4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Nyílászáró és árnyékolástechnikai szerelő, beépítő</w:t>
      </w:r>
      <w:r w:rsidR="003F4913">
        <w:rPr>
          <w:b/>
          <w:sz w:val="28"/>
          <w:szCs w:val="28"/>
        </w:rPr>
        <w:t xml:space="preserve"> képzésre</w:t>
      </w:r>
    </w:p>
    <w:p w14:paraId="72542CB1" w14:textId="150F8527" w:rsidR="003F4913" w:rsidRDefault="003F4913" w:rsidP="003F4913">
      <w:pPr>
        <w:jc w:val="center"/>
        <w:rPr>
          <w:b/>
        </w:rPr>
      </w:pPr>
      <w:r>
        <w:rPr>
          <w:b/>
        </w:rPr>
        <w:t xml:space="preserve">2023. </w:t>
      </w:r>
      <w:r w:rsidR="00993E51">
        <w:rPr>
          <w:b/>
        </w:rPr>
        <w:t>november 6</w:t>
      </w:r>
      <w:r>
        <w:rPr>
          <w:b/>
        </w:rPr>
        <w:t xml:space="preserve">-tól a Dunaújvárosi SZC </w:t>
      </w:r>
      <w:r w:rsidR="00993E51">
        <w:rPr>
          <w:b/>
        </w:rPr>
        <w:t>Hild József</w:t>
      </w:r>
      <w:r w:rsidR="00903CCA">
        <w:rPr>
          <w:b/>
        </w:rPr>
        <w:t xml:space="preserve"> Technikum, Szakiskola és Szakképző Iskolában</w:t>
      </w:r>
    </w:p>
    <w:p w14:paraId="5B298DEA" w14:textId="4378876B" w:rsidR="00477EEA" w:rsidRDefault="00A01B4B" w:rsidP="00477EEA">
      <w:pPr>
        <w:jc w:val="center"/>
        <w:rPr>
          <w:b/>
        </w:rPr>
      </w:pPr>
      <w:r>
        <w:rPr>
          <w:b/>
        </w:rPr>
        <w:t>Előfeltétel: alapfokú iskolai végzettség és egészségügyi alkalmasság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3F4913" w14:paraId="4EC5BD0C" w14:textId="77777777" w:rsidTr="00B46D7E">
        <w:tc>
          <w:tcPr>
            <w:tcW w:w="3397" w:type="dxa"/>
            <w:tcBorders>
              <w:right w:val="nil"/>
            </w:tcBorders>
          </w:tcPr>
          <w:p w14:paraId="22436715" w14:textId="77777777" w:rsidR="003F4913" w:rsidRDefault="003F4913" w:rsidP="00B46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Személyes adatok</w:t>
            </w:r>
          </w:p>
        </w:tc>
        <w:tc>
          <w:tcPr>
            <w:tcW w:w="5665" w:type="dxa"/>
            <w:tcBorders>
              <w:left w:val="nil"/>
            </w:tcBorders>
          </w:tcPr>
          <w:p w14:paraId="0ED64FF2" w14:textId="77777777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22CDB20B" w14:textId="77777777" w:rsidTr="00B46D7E">
        <w:tc>
          <w:tcPr>
            <w:tcW w:w="3397" w:type="dxa"/>
          </w:tcPr>
          <w:p w14:paraId="12F24FCD" w14:textId="77777777" w:rsidR="003F4913" w:rsidRDefault="003F4913" w:rsidP="00B4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Jelentkező neve:</w:t>
            </w:r>
          </w:p>
        </w:tc>
        <w:tc>
          <w:tcPr>
            <w:tcW w:w="5665" w:type="dxa"/>
          </w:tcPr>
          <w:p w14:paraId="74EC2829" w14:textId="0F73F825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52FB3C5C" w14:textId="77777777" w:rsidTr="00B46D7E">
        <w:tc>
          <w:tcPr>
            <w:tcW w:w="3397" w:type="dxa"/>
          </w:tcPr>
          <w:p w14:paraId="4834214B" w14:textId="77777777" w:rsidR="003F4913" w:rsidRDefault="003F4913" w:rsidP="00B4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Születéskori neve:</w:t>
            </w:r>
          </w:p>
        </w:tc>
        <w:tc>
          <w:tcPr>
            <w:tcW w:w="5665" w:type="dxa"/>
          </w:tcPr>
          <w:p w14:paraId="12EE1729" w14:textId="70BF694C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0C4A0CCB" w14:textId="77777777" w:rsidTr="00B46D7E">
        <w:tc>
          <w:tcPr>
            <w:tcW w:w="3397" w:type="dxa"/>
          </w:tcPr>
          <w:p w14:paraId="0B4785AB" w14:textId="77777777" w:rsidR="003F4913" w:rsidRDefault="003F4913" w:rsidP="00B4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hely:</w:t>
            </w:r>
          </w:p>
        </w:tc>
        <w:tc>
          <w:tcPr>
            <w:tcW w:w="5665" w:type="dxa"/>
          </w:tcPr>
          <w:p w14:paraId="51DFA858" w14:textId="7A376D3C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762D4F0E" w14:textId="77777777" w:rsidTr="00B46D7E">
        <w:tc>
          <w:tcPr>
            <w:tcW w:w="3397" w:type="dxa"/>
          </w:tcPr>
          <w:p w14:paraId="0FD96C8A" w14:textId="77777777" w:rsidR="003F4913" w:rsidRDefault="003F4913" w:rsidP="00B4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idő (év, hó, nap):</w:t>
            </w:r>
          </w:p>
        </w:tc>
        <w:tc>
          <w:tcPr>
            <w:tcW w:w="5665" w:type="dxa"/>
          </w:tcPr>
          <w:p w14:paraId="2325A4BB" w14:textId="3B6694E7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0BA3AB1E" w14:textId="77777777" w:rsidTr="00B46D7E">
        <w:tc>
          <w:tcPr>
            <w:tcW w:w="3397" w:type="dxa"/>
          </w:tcPr>
          <w:p w14:paraId="433EC3F9" w14:textId="77777777" w:rsidR="003F4913" w:rsidRDefault="003F4913" w:rsidP="00B4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Anyja születési neve:</w:t>
            </w:r>
          </w:p>
        </w:tc>
        <w:tc>
          <w:tcPr>
            <w:tcW w:w="5665" w:type="dxa"/>
          </w:tcPr>
          <w:p w14:paraId="59F0F2E9" w14:textId="696B305E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7C7A6AE5" w14:textId="77777777" w:rsidTr="00B46D7E">
        <w:tc>
          <w:tcPr>
            <w:tcW w:w="3397" w:type="dxa"/>
          </w:tcPr>
          <w:p w14:paraId="20E8428A" w14:textId="77777777" w:rsidR="003F4913" w:rsidRDefault="003F4913" w:rsidP="00B4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Lakcím:</w:t>
            </w:r>
          </w:p>
        </w:tc>
        <w:tc>
          <w:tcPr>
            <w:tcW w:w="5665" w:type="dxa"/>
          </w:tcPr>
          <w:p w14:paraId="094D7B28" w14:textId="502B66CE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205FCB39" w14:textId="77777777" w:rsidTr="00B46D7E">
        <w:tc>
          <w:tcPr>
            <w:tcW w:w="3397" w:type="dxa"/>
          </w:tcPr>
          <w:p w14:paraId="7F63CA53" w14:textId="77777777" w:rsidR="003F4913" w:rsidRDefault="003F4913" w:rsidP="00B4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Levelezési cím:</w:t>
            </w:r>
          </w:p>
        </w:tc>
        <w:tc>
          <w:tcPr>
            <w:tcW w:w="5665" w:type="dxa"/>
          </w:tcPr>
          <w:p w14:paraId="3255CB2A" w14:textId="2C13D2D1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47E334C5" w14:textId="77777777" w:rsidTr="00B46D7E">
        <w:tc>
          <w:tcPr>
            <w:tcW w:w="3397" w:type="dxa"/>
          </w:tcPr>
          <w:p w14:paraId="16040FB1" w14:textId="77777777" w:rsidR="003F4913" w:rsidRDefault="003F4913" w:rsidP="00B4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Adóazonosító száma:</w:t>
            </w:r>
          </w:p>
        </w:tc>
        <w:tc>
          <w:tcPr>
            <w:tcW w:w="5665" w:type="dxa"/>
          </w:tcPr>
          <w:p w14:paraId="34DAC5CE" w14:textId="0F8B5792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0C986B8F" w14:textId="77777777" w:rsidTr="00B46D7E">
        <w:tc>
          <w:tcPr>
            <w:tcW w:w="3397" w:type="dxa"/>
            <w:tcBorders>
              <w:bottom w:val="single" w:sz="4" w:space="0" w:color="000000"/>
            </w:tcBorders>
          </w:tcPr>
          <w:p w14:paraId="726C4799" w14:textId="77777777" w:rsidR="003F4913" w:rsidRDefault="003F4913" w:rsidP="00B4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 szám:</w:t>
            </w:r>
          </w:p>
        </w:tc>
        <w:tc>
          <w:tcPr>
            <w:tcW w:w="5665" w:type="dxa"/>
          </w:tcPr>
          <w:p w14:paraId="3F03B736" w14:textId="6FAB45FE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F4913" w14:paraId="62BDFF73" w14:textId="77777777" w:rsidTr="00B46D7E">
        <w:tc>
          <w:tcPr>
            <w:tcW w:w="3397" w:type="dxa"/>
            <w:tcBorders>
              <w:right w:val="nil"/>
            </w:tcBorders>
          </w:tcPr>
          <w:p w14:paraId="4E6317BA" w14:textId="77777777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Kapcsolattartási adatok</w:t>
            </w:r>
          </w:p>
        </w:tc>
        <w:tc>
          <w:tcPr>
            <w:tcW w:w="5665" w:type="dxa"/>
            <w:tcBorders>
              <w:left w:val="nil"/>
            </w:tcBorders>
          </w:tcPr>
          <w:p w14:paraId="4A921F0D" w14:textId="77777777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0EA4ADD2" w14:textId="77777777" w:rsidTr="00B46D7E">
        <w:tc>
          <w:tcPr>
            <w:tcW w:w="3397" w:type="dxa"/>
          </w:tcPr>
          <w:p w14:paraId="2DFDD4CA" w14:textId="77777777" w:rsidR="003F4913" w:rsidRDefault="003F4913" w:rsidP="00B4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cím:</w:t>
            </w:r>
          </w:p>
        </w:tc>
        <w:tc>
          <w:tcPr>
            <w:tcW w:w="5665" w:type="dxa"/>
          </w:tcPr>
          <w:p w14:paraId="7DD92671" w14:textId="18A905D4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22B095FE" w14:textId="77777777" w:rsidTr="00B46D7E">
        <w:tc>
          <w:tcPr>
            <w:tcW w:w="3397" w:type="dxa"/>
            <w:tcBorders>
              <w:bottom w:val="single" w:sz="4" w:space="0" w:color="000000"/>
            </w:tcBorders>
          </w:tcPr>
          <w:p w14:paraId="5EAD1300" w14:textId="77777777" w:rsidR="003F4913" w:rsidRDefault="003F4913" w:rsidP="00B4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Telefonszám:</w:t>
            </w:r>
          </w:p>
        </w:tc>
        <w:tc>
          <w:tcPr>
            <w:tcW w:w="5665" w:type="dxa"/>
          </w:tcPr>
          <w:p w14:paraId="30BECC4E" w14:textId="275166DD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5026F6C1" w14:textId="77777777" w:rsidTr="00B46D7E">
        <w:tc>
          <w:tcPr>
            <w:tcW w:w="3397" w:type="dxa"/>
            <w:tcBorders>
              <w:right w:val="nil"/>
            </w:tcBorders>
          </w:tcPr>
          <w:p w14:paraId="6B76F9F4" w14:textId="77777777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Iskolai végzettség</w:t>
            </w:r>
          </w:p>
        </w:tc>
        <w:tc>
          <w:tcPr>
            <w:tcW w:w="5665" w:type="dxa"/>
            <w:tcBorders>
              <w:left w:val="nil"/>
            </w:tcBorders>
          </w:tcPr>
          <w:p w14:paraId="4E5FE6D2" w14:textId="77777777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7143017B" w14:textId="77777777" w:rsidTr="00B46D7E">
        <w:tc>
          <w:tcPr>
            <w:tcW w:w="3397" w:type="dxa"/>
          </w:tcPr>
          <w:p w14:paraId="01D53C9C" w14:textId="77777777" w:rsidR="003F4913" w:rsidRDefault="003F4913" w:rsidP="00B4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Legmagasabb iskolai végzettsége:</w:t>
            </w:r>
          </w:p>
        </w:tc>
        <w:tc>
          <w:tcPr>
            <w:tcW w:w="5665" w:type="dxa"/>
          </w:tcPr>
          <w:p w14:paraId="6C82CEC3" w14:textId="78E405BF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F4913" w14:paraId="3213B04F" w14:textId="77777777" w:rsidTr="00B46D7E">
        <w:tc>
          <w:tcPr>
            <w:tcW w:w="3397" w:type="dxa"/>
          </w:tcPr>
          <w:p w14:paraId="329CB928" w14:textId="77777777" w:rsidR="003F4913" w:rsidRDefault="003F4913" w:rsidP="00B46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képzésbe beszámítható korábbi tanulmányok, szakmai tapasztalatok:</w:t>
            </w:r>
          </w:p>
        </w:tc>
        <w:tc>
          <w:tcPr>
            <w:tcW w:w="5665" w:type="dxa"/>
          </w:tcPr>
          <w:p w14:paraId="4177F58B" w14:textId="77777777" w:rsidR="003F4913" w:rsidRDefault="003F4913" w:rsidP="00B46D7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DED1F03" w14:textId="2D425B1E" w:rsidR="00477EEA" w:rsidRDefault="003F4913" w:rsidP="003F491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Jelentkezési lap beküldése e-mailben (</w:t>
      </w:r>
      <w:r w:rsidR="009827E5" w:rsidRPr="009827E5">
        <w:rPr>
          <w:sz w:val="20"/>
          <w:szCs w:val="20"/>
        </w:rPr>
        <w:t>birone.</w:t>
      </w:r>
      <w:r w:rsidR="009827E5">
        <w:rPr>
          <w:sz w:val="20"/>
          <w:szCs w:val="20"/>
        </w:rPr>
        <w:t>karoly.anita@dunaujvarosiszc.hu</w:t>
      </w:r>
      <w:r>
        <w:rPr>
          <w:sz w:val="20"/>
          <w:szCs w:val="20"/>
        </w:rPr>
        <w:t>) vagy személyesen leadható a</w:t>
      </w:r>
      <w:r w:rsidR="009827E5">
        <w:rPr>
          <w:sz w:val="20"/>
          <w:szCs w:val="20"/>
        </w:rPr>
        <w:t xml:space="preserve"> Hild</w:t>
      </w:r>
      <w:r>
        <w:rPr>
          <w:sz w:val="20"/>
          <w:szCs w:val="20"/>
        </w:rPr>
        <w:t xml:space="preserve"> </w:t>
      </w:r>
      <w:r w:rsidR="009827E5">
        <w:rPr>
          <w:sz w:val="20"/>
          <w:szCs w:val="20"/>
        </w:rPr>
        <w:t>iskola titkárságán</w:t>
      </w:r>
      <w:r>
        <w:rPr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Jelentkezési határidő: 2023. </w:t>
      </w:r>
      <w:r w:rsidR="009827E5">
        <w:rPr>
          <w:b/>
          <w:sz w:val="20"/>
          <w:szCs w:val="20"/>
        </w:rPr>
        <w:t>október 25</w:t>
      </w:r>
      <w:r>
        <w:rPr>
          <w:b/>
          <w:sz w:val="20"/>
          <w:szCs w:val="20"/>
        </w:rPr>
        <w:t>.</w:t>
      </w:r>
    </w:p>
    <w:p w14:paraId="6E39160E" w14:textId="77777777" w:rsidR="00477EEA" w:rsidRPr="00477EEA" w:rsidRDefault="00477EEA" w:rsidP="003F4913">
      <w:pPr>
        <w:jc w:val="both"/>
        <w:rPr>
          <w:b/>
          <w:sz w:val="20"/>
          <w:szCs w:val="20"/>
        </w:rPr>
      </w:pPr>
    </w:p>
    <w:p w14:paraId="487915FA" w14:textId="77777777" w:rsidR="003F4913" w:rsidRDefault="003F4913" w:rsidP="003F49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Nyilatkozat:</w:t>
      </w:r>
    </w:p>
    <w:p w14:paraId="684CEAEA" w14:textId="63011153" w:rsidR="003F4913" w:rsidRDefault="003F4913" w:rsidP="003F4913">
      <w:pPr>
        <w:jc w:val="both"/>
        <w:rPr>
          <w:sz w:val="24"/>
          <w:szCs w:val="24"/>
        </w:rPr>
      </w:pPr>
      <w:r>
        <w:rPr>
          <w:sz w:val="24"/>
          <w:szCs w:val="24"/>
        </w:rPr>
        <w:t>Az általam megadott adatok a valóságnak megfelelnek, adataimnak a képzéssel kapcsolatos felhasználásához hozzájárulok. Tudomásul veszem, hogy az oktatás csak megfelelő létszám esetén indul.</w:t>
      </w:r>
      <w:r w:rsidR="00AD56E8">
        <w:rPr>
          <w:sz w:val="24"/>
          <w:szCs w:val="24"/>
        </w:rPr>
        <w:t xml:space="preserve"> Vállalom, hogy részt veszek egészségügyi alkalmassági vizsgálaton* és az arról szóló igazolást a beiratkozáskor bemutatom.</w:t>
      </w:r>
    </w:p>
    <w:p w14:paraId="69DCFDB4" w14:textId="33594863" w:rsidR="003F4913" w:rsidRDefault="00903CCA" w:rsidP="003F4913">
      <w:pPr>
        <w:jc w:val="both"/>
        <w:rPr>
          <w:sz w:val="24"/>
          <w:szCs w:val="24"/>
        </w:rPr>
      </w:pPr>
      <w:r>
        <w:rPr>
          <w:sz w:val="24"/>
          <w:szCs w:val="24"/>
        </w:rPr>
        <w:t>Dátum:………………………………………………….</w:t>
      </w:r>
    </w:p>
    <w:p w14:paraId="5DFDD567" w14:textId="77777777" w:rsidR="003F4913" w:rsidRDefault="003F4913" w:rsidP="003F49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081FBCC3" w14:textId="449930D3" w:rsidR="00AD56E8" w:rsidRDefault="003F4913" w:rsidP="003F49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jelentkező aláírása</w:t>
      </w:r>
    </w:p>
    <w:p w14:paraId="0555F64A" w14:textId="77777777" w:rsidR="00AD56E8" w:rsidRDefault="00AD56E8" w:rsidP="003F4913">
      <w:pPr>
        <w:jc w:val="both"/>
        <w:rPr>
          <w:sz w:val="20"/>
          <w:szCs w:val="20"/>
        </w:rPr>
      </w:pPr>
    </w:p>
    <w:p w14:paraId="6CDA4F0F" w14:textId="33E32E35" w:rsidR="00AD56E8" w:rsidRPr="00AD56E8" w:rsidRDefault="00AD56E8" w:rsidP="003F4913">
      <w:pPr>
        <w:jc w:val="both"/>
        <w:rPr>
          <w:sz w:val="20"/>
          <w:szCs w:val="20"/>
        </w:rPr>
      </w:pPr>
      <w:r w:rsidRPr="00AD56E8">
        <w:rPr>
          <w:sz w:val="20"/>
          <w:szCs w:val="20"/>
        </w:rPr>
        <w:t>*Egészségügyi alkalmassági vizsgálat: Dunaújvárosban több cég/orvos is végzi</w:t>
      </w:r>
      <w:r w:rsidR="00F962EA">
        <w:rPr>
          <w:sz w:val="20"/>
          <w:szCs w:val="20"/>
        </w:rPr>
        <w:t>,</w:t>
      </w:r>
      <w:r w:rsidRPr="00AD56E8">
        <w:rPr>
          <w:sz w:val="20"/>
          <w:szCs w:val="20"/>
        </w:rPr>
        <w:t xml:space="preserve"> eltérő díjazással. A vizsgálat előzetes bejelentkezéssel és a vizsgálat kifizetésével jár</w:t>
      </w:r>
      <w:r w:rsidR="008B5CC2">
        <w:rPr>
          <w:sz w:val="20"/>
          <w:szCs w:val="20"/>
        </w:rPr>
        <w:t xml:space="preserve"> (többnyire készpénzes fizetéssel)</w:t>
      </w:r>
      <w:r w:rsidRPr="00AD56E8">
        <w:rPr>
          <w:sz w:val="20"/>
          <w:szCs w:val="20"/>
        </w:rPr>
        <w:t>. A vizsgálatra vinni kell a TAJ kártyát, a szedett gyógyszerek listáját</w:t>
      </w:r>
      <w:r>
        <w:rPr>
          <w:sz w:val="20"/>
          <w:szCs w:val="20"/>
        </w:rPr>
        <w:t xml:space="preserve"> és</w:t>
      </w:r>
      <w:r w:rsidRPr="00AD56E8">
        <w:rPr>
          <w:sz w:val="20"/>
          <w:szCs w:val="20"/>
        </w:rPr>
        <w:t xml:space="preserve"> szemüveghasználat esetén a szemüveget.</w:t>
      </w:r>
    </w:p>
    <w:p w14:paraId="23FA44F5" w14:textId="650B3803" w:rsidR="003F4913" w:rsidRPr="00AD56E8" w:rsidRDefault="003F4913" w:rsidP="00AD56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</w:rPr>
        <w:t>Tájékoztató – kivonat</w:t>
      </w:r>
    </w:p>
    <w:p w14:paraId="533443B8" w14:textId="77777777" w:rsidR="003F4913" w:rsidRDefault="003F4913" w:rsidP="003F4913">
      <w:pPr>
        <w:spacing w:after="0"/>
        <w:jc w:val="center"/>
        <w:rPr>
          <w:b/>
        </w:rPr>
      </w:pPr>
      <w:r>
        <w:rPr>
          <w:b/>
        </w:rPr>
        <w:t>Személyes adatok kezeléséhez</w:t>
      </w:r>
    </w:p>
    <w:p w14:paraId="1716C615" w14:textId="77777777" w:rsidR="003F4913" w:rsidRDefault="003F4913" w:rsidP="003F491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Ezúton tájékoztatjuk azokról a lényeges adatkezelési körülményekről, amelyek minden a Dunaújvárosi Szakképzési Centrum és Iskolái által megvalósított adatkezelés esetében egységesek. Jelen Adatkezelési tájékoztató rendelkezéseinek kialakításakor különösen figyelemmel voltunk az Európai Unió Általános Adatvédelmi Rendelete – az Európai Parlament és a Tanács (EU) 2016/679 rendelete (a továbbiakban: GDPR) -, az információs önrendelkezési jogról és az információszabadságról szóló 2011. évi CXII. törvény (a továbbiakban: Infotv.) és az egyéb vonatkozó jogszabályok rendelkezéseire.</w:t>
      </w:r>
    </w:p>
    <w:p w14:paraId="5FB9DE1B" w14:textId="77777777" w:rsidR="003F4913" w:rsidRDefault="003F4913" w:rsidP="003F4913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Az adatkezelésre és az adatfeldolgozásra jogosult szervezet:</w:t>
      </w:r>
    </w:p>
    <w:p w14:paraId="788AA0C6" w14:textId="77777777" w:rsidR="003F4913" w:rsidRDefault="003F4913" w:rsidP="003F4913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Név:</w:t>
      </w:r>
      <w:r>
        <w:rPr>
          <w:sz w:val="20"/>
          <w:szCs w:val="20"/>
        </w:rPr>
        <w:t xml:space="preserve"> Dunaújvárosi Szakképzési Centrum (a továbbiakban Centrum)</w:t>
      </w:r>
    </w:p>
    <w:p w14:paraId="7946CC81" w14:textId="77777777" w:rsidR="003F4913" w:rsidRDefault="003F4913" w:rsidP="003F4913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OM azonosító:</w:t>
      </w:r>
      <w:r>
        <w:rPr>
          <w:sz w:val="20"/>
          <w:szCs w:val="20"/>
        </w:rPr>
        <w:t xml:space="preserve"> 203034</w:t>
      </w:r>
    </w:p>
    <w:p w14:paraId="2C206561" w14:textId="77777777" w:rsidR="003F4913" w:rsidRDefault="003F4913" w:rsidP="003F4913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Székhely:</w:t>
      </w:r>
      <w:r>
        <w:rPr>
          <w:sz w:val="20"/>
          <w:szCs w:val="20"/>
        </w:rPr>
        <w:t xml:space="preserve"> 2400 Dunaújváros, Római krt. 51/A</w:t>
      </w:r>
    </w:p>
    <w:p w14:paraId="71DDFF18" w14:textId="77777777" w:rsidR="003F4913" w:rsidRDefault="003F4913" w:rsidP="003F4913">
      <w:pPr>
        <w:spacing w:after="0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Telefon: </w:t>
      </w:r>
      <w:r>
        <w:rPr>
          <w:sz w:val="20"/>
          <w:szCs w:val="20"/>
        </w:rPr>
        <w:t>+36 25/743-136</w:t>
      </w:r>
    </w:p>
    <w:p w14:paraId="6C903925" w14:textId="1C277DE8" w:rsidR="003F4913" w:rsidRDefault="003F4913" w:rsidP="003F4913">
      <w:pPr>
        <w:spacing w:after="0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Honlap:</w:t>
      </w:r>
      <w:r>
        <w:rPr>
          <w:sz w:val="20"/>
          <w:szCs w:val="20"/>
        </w:rPr>
        <w:t xml:space="preserve"> </w:t>
      </w:r>
      <w:hyperlink r:id="rId5" w:history="1">
        <w:r w:rsidR="009827E5" w:rsidRPr="00397868">
          <w:rPr>
            <w:rStyle w:val="Hiperhivatkozs"/>
            <w:sz w:val="20"/>
            <w:szCs w:val="20"/>
          </w:rPr>
          <w:t>www.dunaujvarosiszc.hu</w:t>
        </w:r>
      </w:hyperlink>
    </w:p>
    <w:p w14:paraId="73ED4357" w14:textId="77777777" w:rsidR="003F4913" w:rsidRDefault="003F4913" w:rsidP="003F4913">
      <w:pPr>
        <w:spacing w:after="0"/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Elérhetősége:</w:t>
      </w:r>
      <w:r>
        <w:rPr>
          <w:sz w:val="20"/>
          <w:szCs w:val="20"/>
        </w:rPr>
        <w:t xml:space="preserve"> </w:t>
      </w:r>
      <w:hyperlink r:id="rId6" w:history="1">
        <w:r>
          <w:rPr>
            <w:rStyle w:val="Hiperhivatkozs"/>
            <w:sz w:val="20"/>
            <w:szCs w:val="20"/>
          </w:rPr>
          <w:t>dpo@dunaujvarosiszc.hu</w:t>
        </w:r>
      </w:hyperlink>
    </w:p>
    <w:p w14:paraId="703D4708" w14:textId="77777777" w:rsidR="003F4913" w:rsidRDefault="003F4913" w:rsidP="003F491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Az adatkezelés célja:</w:t>
      </w:r>
      <w:r>
        <w:rPr>
          <w:sz w:val="20"/>
          <w:szCs w:val="20"/>
        </w:rPr>
        <w:t xml:space="preserve"> az érintett-tel való kapcsolattartás, a képzésben való részvétel feltételeinek ellenőrzése.</w:t>
      </w:r>
    </w:p>
    <w:p w14:paraId="79DAE36E" w14:textId="77777777" w:rsidR="003F4913" w:rsidRDefault="003F4913" w:rsidP="003F4913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Adatkezelés jogalapja:</w:t>
      </w:r>
      <w:r>
        <w:rPr>
          <w:sz w:val="20"/>
          <w:szCs w:val="20"/>
        </w:rPr>
        <w:t xml:space="preserve"> Törvényi előírás, melynek alapja a 2011. évi CXC. törvény a nemzeti köznevelésről (NKtv).</w:t>
      </w:r>
    </w:p>
    <w:p w14:paraId="5D53F7F5" w14:textId="77777777" w:rsidR="003F4913" w:rsidRDefault="003F4913" w:rsidP="003F491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 kezelt adatok köre:</w:t>
      </w:r>
    </w:p>
    <w:p w14:paraId="795C5BB9" w14:textId="77777777" w:rsidR="003F4913" w:rsidRDefault="003F4913" w:rsidP="003F4913">
      <w:pPr>
        <w:pStyle w:val="Listaszerbekezds"/>
        <w:numPr>
          <w:ilvl w:val="0"/>
          <w:numId w:val="1"/>
        </w:numPr>
        <w:spacing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>NKtv 41.§ (4), (4a) és (9) bekezdésében meghatározott adatok,</w:t>
      </w:r>
    </w:p>
    <w:p w14:paraId="6737D3B9" w14:textId="77777777" w:rsidR="003F4913" w:rsidRDefault="003F4913" w:rsidP="003F4913">
      <w:pPr>
        <w:pStyle w:val="Listaszerbekezds"/>
        <w:numPr>
          <w:ilvl w:val="0"/>
          <w:numId w:val="1"/>
        </w:numPr>
        <w:spacing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>NKtv 44/B § szerinti adatok.</w:t>
      </w:r>
    </w:p>
    <w:p w14:paraId="63C24270" w14:textId="77777777" w:rsidR="003F4913" w:rsidRDefault="003F4913" w:rsidP="003F491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Az adattárolás határideje:</w:t>
      </w:r>
    </w:p>
    <w:p w14:paraId="2E7BA18C" w14:textId="77777777" w:rsidR="003F4913" w:rsidRDefault="003F4913" w:rsidP="003F4913">
      <w:pPr>
        <w:pStyle w:val="Listaszerbekezds"/>
        <w:numPr>
          <w:ilvl w:val="0"/>
          <w:numId w:val="1"/>
        </w:numPr>
        <w:spacing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>NKtv 41.§ (4) bekezdésében előírt adatok – utolsó képzésbe beiratkozás után 30 évig</w:t>
      </w:r>
    </w:p>
    <w:p w14:paraId="57F1500D" w14:textId="77777777" w:rsidR="003F4913" w:rsidRDefault="003F4913" w:rsidP="003F4913">
      <w:pPr>
        <w:pStyle w:val="Listaszerbekezds"/>
        <w:numPr>
          <w:ilvl w:val="0"/>
          <w:numId w:val="1"/>
        </w:numPr>
        <w:spacing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>NKtv 44/B § szerinti adatok – utolsó igénybevétel után 15 évig</w:t>
      </w:r>
    </w:p>
    <w:p w14:paraId="5F98D48B" w14:textId="77777777" w:rsidR="003F4913" w:rsidRDefault="003F4913" w:rsidP="003F4913">
      <w:pPr>
        <w:pStyle w:val="Listaszerbekezds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Az adatkezelés címzettjei:</w:t>
      </w:r>
      <w:r>
        <w:rPr>
          <w:sz w:val="20"/>
          <w:szCs w:val="20"/>
        </w:rPr>
        <w:t xml:space="preserve"> a Centrum szakképzési referensei, illetve a képzést indító Iskola beiratkozással megbízott munkatársai.</w:t>
      </w:r>
    </w:p>
    <w:p w14:paraId="051EBFD3" w14:textId="77777777" w:rsidR="003F4913" w:rsidRDefault="003F4913" w:rsidP="003F4913">
      <w:pPr>
        <w:pStyle w:val="Listaszerbekezds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Az adatkezelés módja:</w:t>
      </w:r>
      <w:r>
        <w:rPr>
          <w:sz w:val="20"/>
          <w:szCs w:val="20"/>
        </w:rPr>
        <w:t xml:space="preserve"> a Centrum adatkezelése megfelel a GDPR által meghatározott adatvédelmi előírásoknak. A Centrum személyes adatot csak jogszabályban meghatározott feltételekkel és garanciákkal továbbíthat.</w:t>
      </w:r>
    </w:p>
    <w:p w14:paraId="07B1C7A4" w14:textId="77777777" w:rsidR="003F4913" w:rsidRDefault="003F4913" w:rsidP="003F4913">
      <w:pPr>
        <w:pStyle w:val="Listaszerbekezds"/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Adatok továbbítása:</w:t>
      </w:r>
    </w:p>
    <w:p w14:paraId="4A4484B7" w14:textId="77777777" w:rsidR="003F4913" w:rsidRDefault="003F4913" w:rsidP="003F4913">
      <w:pPr>
        <w:pStyle w:val="Listaszerbekezds"/>
        <w:numPr>
          <w:ilvl w:val="0"/>
          <w:numId w:val="2"/>
        </w:numPr>
        <w:spacing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>NKtv 41.§ (7) és (9) bekezdésében meghatározott célból és az ott feltüntetett szervezetek számára</w:t>
      </w:r>
    </w:p>
    <w:p w14:paraId="41A44BC7" w14:textId="77777777" w:rsidR="003F4913" w:rsidRDefault="003F4913" w:rsidP="003F491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Érintett jogai a személyes adatainak kezelésével kapcsolatban:</w:t>
      </w:r>
    </w:p>
    <w:p w14:paraId="56FBEF54" w14:textId="77777777" w:rsidR="003F4913" w:rsidRDefault="003F4913" w:rsidP="003F4913">
      <w:pPr>
        <w:pStyle w:val="Listaszerbekezds"/>
        <w:numPr>
          <w:ilvl w:val="0"/>
          <w:numId w:val="2"/>
        </w:numPr>
        <w:spacing w:after="0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tájékoztatást kérhet a személyes adatok kezelésének módjáról</w:t>
      </w:r>
    </w:p>
    <w:p w14:paraId="1A1941C9" w14:textId="77777777" w:rsidR="003F4913" w:rsidRDefault="003F4913" w:rsidP="003F4913">
      <w:pPr>
        <w:pStyle w:val="Listaszerbekezds"/>
        <w:numPr>
          <w:ilvl w:val="0"/>
          <w:numId w:val="2"/>
        </w:numPr>
        <w:spacing w:after="0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visszajelzést kérhet arról, hogy a személyes adatok kezelése folyamatban van-e</w:t>
      </w:r>
    </w:p>
    <w:p w14:paraId="55FD6E72" w14:textId="77777777" w:rsidR="003F4913" w:rsidRDefault="003F4913" w:rsidP="003F4913">
      <w:pPr>
        <w:pStyle w:val="Listaszerbekezds"/>
        <w:numPr>
          <w:ilvl w:val="0"/>
          <w:numId w:val="2"/>
        </w:numPr>
        <w:spacing w:after="0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kérheti a személyes adatai indokolatlan késedelem nélküli helyesbítését, módosítását, a hiányos adatok kiegészítését</w:t>
      </w:r>
    </w:p>
    <w:p w14:paraId="7682EE9E" w14:textId="77777777" w:rsidR="003F4913" w:rsidRDefault="003F4913" w:rsidP="003F4913">
      <w:pPr>
        <w:pStyle w:val="Listaszerbekezds"/>
        <w:numPr>
          <w:ilvl w:val="0"/>
          <w:numId w:val="2"/>
        </w:numPr>
        <w:spacing w:after="0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tiltakozhat a személyes adatai kezelése ellen és kérheti a személyes adatai törlését („elfeledtetését”), valamint azok zárolását (a kötelező adatkezelés kivételével) valamint</w:t>
      </w:r>
    </w:p>
    <w:p w14:paraId="1809101F" w14:textId="77777777" w:rsidR="003F4913" w:rsidRDefault="003F4913" w:rsidP="003F4913">
      <w:pPr>
        <w:pStyle w:val="Listaszerbekezds"/>
        <w:numPr>
          <w:ilvl w:val="0"/>
          <w:numId w:val="2"/>
        </w:numPr>
        <w:spacing w:after="0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bíróság előtt jogorvoslattal élhet, továbbá</w:t>
      </w:r>
    </w:p>
    <w:p w14:paraId="2EBC3E51" w14:textId="77777777" w:rsidR="003F4913" w:rsidRDefault="003F4913" w:rsidP="003F4913">
      <w:pPr>
        <w:pStyle w:val="Listaszerbekezds"/>
        <w:numPr>
          <w:ilvl w:val="0"/>
          <w:numId w:val="2"/>
        </w:numPr>
        <w:spacing w:after="0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panaszt tehet a felügyelő hatóságnál (https://www.naih.hu/panaszugyintezes-rendje.html), illetve vizsgálatot kezdeményezhet.</w:t>
      </w:r>
    </w:p>
    <w:p w14:paraId="06AF8717" w14:textId="77777777" w:rsidR="003F4913" w:rsidRDefault="003F4913" w:rsidP="003F491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személyes adatok védelméhez, valamint a közérdekű és a közérdekből nyilvános adatok megismeréséhez való jog érvényesülésének ellenőrzésére és ezek elősegítésére jogosult szerv: </w:t>
      </w:r>
      <w:r>
        <w:rPr>
          <w:b/>
          <w:sz w:val="20"/>
          <w:szCs w:val="20"/>
        </w:rPr>
        <w:t>Név:</w:t>
      </w:r>
      <w:r>
        <w:rPr>
          <w:sz w:val="20"/>
          <w:szCs w:val="20"/>
        </w:rPr>
        <w:t xml:space="preserve"> Nemzeti Adatvédelmi és Információszabadság Hatóság (NAIH) </w:t>
      </w:r>
      <w:r>
        <w:rPr>
          <w:b/>
          <w:sz w:val="20"/>
          <w:szCs w:val="20"/>
        </w:rPr>
        <w:t>Székhely:</w:t>
      </w:r>
      <w:r>
        <w:rPr>
          <w:sz w:val="20"/>
          <w:szCs w:val="20"/>
        </w:rPr>
        <w:t xml:space="preserve"> 1125 Budapest, Szilágyi Erzsébet fasor 22/c.</w:t>
      </w:r>
    </w:p>
    <w:p w14:paraId="16DE32C8" w14:textId="77777777" w:rsidR="003F4913" w:rsidRDefault="003F4913" w:rsidP="003F4913">
      <w:pPr>
        <w:spacing w:after="0"/>
        <w:ind w:left="360" w:firstLine="348"/>
        <w:rPr>
          <w:sz w:val="20"/>
          <w:szCs w:val="20"/>
        </w:rPr>
      </w:pPr>
      <w:r>
        <w:rPr>
          <w:b/>
          <w:sz w:val="20"/>
          <w:szCs w:val="20"/>
        </w:rPr>
        <w:t>Levelezési cím:</w:t>
      </w:r>
      <w:r>
        <w:rPr>
          <w:sz w:val="20"/>
          <w:szCs w:val="20"/>
        </w:rPr>
        <w:t xml:space="preserve"> 1530 Budapest, Pf.: 5.</w:t>
      </w:r>
    </w:p>
    <w:p w14:paraId="654EE9B0" w14:textId="77777777" w:rsidR="003F4913" w:rsidRDefault="003F4913" w:rsidP="003F4913">
      <w:pPr>
        <w:spacing w:after="0"/>
        <w:ind w:left="360" w:firstLine="348"/>
        <w:rPr>
          <w:sz w:val="20"/>
          <w:szCs w:val="20"/>
        </w:rPr>
      </w:pPr>
      <w:r>
        <w:rPr>
          <w:b/>
          <w:sz w:val="20"/>
          <w:szCs w:val="20"/>
        </w:rPr>
        <w:t>Telefon:</w:t>
      </w:r>
      <w:r>
        <w:rPr>
          <w:sz w:val="20"/>
          <w:szCs w:val="20"/>
        </w:rPr>
        <w:t xml:space="preserve"> +36 (1) 391-1400, Fax: +36 (1) 391-1410</w:t>
      </w:r>
    </w:p>
    <w:p w14:paraId="1F67E646" w14:textId="77777777" w:rsidR="003F4913" w:rsidRDefault="003F4913" w:rsidP="003F4913">
      <w:pPr>
        <w:spacing w:after="0"/>
        <w:ind w:left="360" w:firstLine="348"/>
        <w:rPr>
          <w:sz w:val="20"/>
          <w:szCs w:val="20"/>
        </w:rPr>
      </w:pPr>
      <w:r>
        <w:rPr>
          <w:b/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hyperlink r:id="rId7" w:history="1">
        <w:r>
          <w:rPr>
            <w:rStyle w:val="Hiperhivatkozs"/>
            <w:sz w:val="20"/>
            <w:szCs w:val="20"/>
          </w:rPr>
          <w:t>ugyfelszolgalat@naih.hu</w:t>
        </w:r>
      </w:hyperlink>
    </w:p>
    <w:p w14:paraId="6FF9BD08" w14:textId="77777777" w:rsidR="003F4913" w:rsidRDefault="003F4913" w:rsidP="003F4913">
      <w:pPr>
        <w:spacing w:after="0"/>
        <w:ind w:left="360" w:firstLine="348"/>
        <w:rPr>
          <w:sz w:val="20"/>
          <w:szCs w:val="20"/>
        </w:rPr>
      </w:pPr>
      <w:r>
        <w:rPr>
          <w:b/>
          <w:sz w:val="20"/>
          <w:szCs w:val="20"/>
        </w:rPr>
        <w:t>Honlap:</w:t>
      </w:r>
      <w:r>
        <w:rPr>
          <w:sz w:val="20"/>
          <w:szCs w:val="20"/>
        </w:rPr>
        <w:t xml:space="preserve"> </w:t>
      </w:r>
      <w:hyperlink r:id="rId8" w:history="1">
        <w:r>
          <w:rPr>
            <w:rStyle w:val="Hiperhivatkozs"/>
            <w:sz w:val="20"/>
            <w:szCs w:val="20"/>
          </w:rPr>
          <w:t>https://www.naih.hu/</w:t>
        </w:r>
      </w:hyperlink>
    </w:p>
    <w:p w14:paraId="5AD5BF2F" w14:textId="77777777" w:rsidR="003F4913" w:rsidRDefault="003F4913" w:rsidP="003F4913">
      <w:pPr>
        <w:spacing w:after="0"/>
        <w:rPr>
          <w:sz w:val="20"/>
          <w:szCs w:val="20"/>
        </w:rPr>
      </w:pPr>
      <w:r>
        <w:rPr>
          <w:sz w:val="20"/>
          <w:szCs w:val="20"/>
        </w:rPr>
        <w:t>További részletes információk az adatkezelési tájékoztatóban a Centrum vagy az Iskola honlapján található.</w:t>
      </w:r>
    </w:p>
    <w:p w14:paraId="551461D6" w14:textId="77777777" w:rsidR="003F4913" w:rsidRDefault="003F4913" w:rsidP="003F4913">
      <w:pPr>
        <w:spacing w:after="0"/>
        <w:ind w:left="360"/>
        <w:rPr>
          <w:sz w:val="20"/>
          <w:szCs w:val="20"/>
        </w:rPr>
      </w:pPr>
    </w:p>
    <w:p w14:paraId="09FA40F0" w14:textId="3EC8DFA3" w:rsidR="003F4913" w:rsidRDefault="003F4913" w:rsidP="003F49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Kelt: Dunaújváros, </w:t>
      </w:r>
      <w:r w:rsidR="00903CCA">
        <w:rPr>
          <w:sz w:val="20"/>
          <w:szCs w:val="20"/>
        </w:rPr>
        <w:t>2023. 10. 06.</w:t>
      </w:r>
    </w:p>
    <w:p w14:paraId="6099E3C5" w14:textId="77777777" w:rsidR="003F4913" w:rsidRDefault="003F4913" w:rsidP="003F4913">
      <w:pPr>
        <w:spacing w:after="0"/>
        <w:ind w:left="360"/>
        <w:rPr>
          <w:sz w:val="20"/>
          <w:szCs w:val="20"/>
        </w:rPr>
      </w:pPr>
    </w:p>
    <w:p w14:paraId="0AC3D955" w14:textId="77777777" w:rsidR="003F4913" w:rsidRDefault="003F4913" w:rsidP="003F4913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A tájékoztatást tudomásul vettem:</w:t>
      </w:r>
    </w:p>
    <w:p w14:paraId="1675406A" w14:textId="77777777" w:rsidR="003F4913" w:rsidRDefault="003F4913" w:rsidP="003F4913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</w:p>
    <w:p w14:paraId="2B34CE44" w14:textId="77777777" w:rsidR="003F4913" w:rsidRDefault="003F4913" w:rsidP="003F4913">
      <w:pPr>
        <w:spacing w:after="0" w:line="240" w:lineRule="auto"/>
        <w:ind w:left="36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a jelentkező aláírása</w:t>
      </w:r>
    </w:p>
    <w:p w14:paraId="68F0AD6A" w14:textId="77777777" w:rsidR="0000513E" w:rsidRDefault="0000513E"/>
    <w:sectPr w:rsidR="0000513E">
      <w:pgSz w:w="11906" w:h="16838"/>
      <w:pgMar w:top="1417" w:right="1417" w:bottom="993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59F6"/>
    <w:multiLevelType w:val="hybridMultilevel"/>
    <w:tmpl w:val="E46227AC"/>
    <w:name w:val="Számozott lista 1"/>
    <w:lvl w:ilvl="0" w:tplc="43E663D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58E55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BBACC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C1AD08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70EEB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13670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F0019D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16CE06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1AC36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5785572C"/>
    <w:multiLevelType w:val="hybridMultilevel"/>
    <w:tmpl w:val="F0046D34"/>
    <w:name w:val="Számozott lista 2"/>
    <w:lvl w:ilvl="0" w:tplc="E2FC7D4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3D8438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8960AB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1E0B7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15ABC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19256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234DF6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0F8617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974126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 w16cid:durableId="1348557656">
    <w:abstractNumId w:val="0"/>
  </w:num>
  <w:num w:numId="2" w16cid:durableId="198916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13"/>
    <w:rsid w:val="0000513E"/>
    <w:rsid w:val="00263248"/>
    <w:rsid w:val="003F4913"/>
    <w:rsid w:val="00477EEA"/>
    <w:rsid w:val="008B5CC2"/>
    <w:rsid w:val="00903CCA"/>
    <w:rsid w:val="009827E5"/>
    <w:rsid w:val="00993E51"/>
    <w:rsid w:val="00A01B4B"/>
    <w:rsid w:val="00AD56E8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4806"/>
  <w15:chartTrackingRefBased/>
  <w15:docId w15:val="{3FD4A924-C462-4FFF-861C-178469AF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4913"/>
    <w:rPr>
      <w:rFonts w:ascii="Calibri" w:eastAsia="Calibri" w:hAnsi="Calibri" w:cs="Calibri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F4913"/>
    <w:pPr>
      <w:ind w:left="720"/>
      <w:contextualSpacing/>
    </w:pPr>
  </w:style>
  <w:style w:type="character" w:styleId="Hiperhivatkozs">
    <w:name w:val="Hyperlink"/>
    <w:basedOn w:val="Bekezdsalapbettpusa"/>
    <w:rsid w:val="003F4913"/>
    <w:rPr>
      <w:color w:val="0563C1"/>
      <w:u w:val="single"/>
    </w:rPr>
  </w:style>
  <w:style w:type="table" w:styleId="Rcsostblzat">
    <w:name w:val="Table Grid"/>
    <w:basedOn w:val="Normltblzat"/>
    <w:uiPriority w:val="59"/>
    <w:rsid w:val="003F4913"/>
    <w:pPr>
      <w:spacing w:after="0" w:line="240" w:lineRule="auto"/>
    </w:pPr>
    <w:rPr>
      <w:rFonts w:ascii="Calibri" w:eastAsia="Calibri" w:hAnsi="Calibri" w:cs="Calibri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98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h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dunaujvarosiszc.hu" TargetMode="External"/><Relationship Id="rId5" Type="http://schemas.openxmlformats.org/officeDocument/2006/relationships/hyperlink" Target="http://www.dunaujvarosiszc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Károly Anita</dc:creator>
  <cp:keywords/>
  <dc:description/>
  <cp:lastModifiedBy>Biróné Károly Anita</cp:lastModifiedBy>
  <cp:revision>4</cp:revision>
  <dcterms:created xsi:type="dcterms:W3CDTF">2023-10-09T07:13:00Z</dcterms:created>
  <dcterms:modified xsi:type="dcterms:W3CDTF">2023-10-09T07:15:00Z</dcterms:modified>
</cp:coreProperties>
</file>